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_rels/activeX1.xml.rels" ContentType="application/vnd.openxmlformats-package.relationships+xml"/>
  <Override PartName="/word/activeX/_rels/activeX26.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21.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22.xml.rels" ContentType="application/vnd.openxmlformats-package.relationships+xml"/>
  <Override PartName="/word/activeX/_rels/activeX6.xml.rels" ContentType="application/vnd.openxmlformats-package.relationships+xml"/>
  <Override PartName="/word/activeX/_rels/activeX23.xml.rels" ContentType="application/vnd.openxmlformats-package.relationships+xml"/>
  <Override PartName="/word/activeX/_rels/activeX7.xml.rels" ContentType="application/vnd.openxmlformats-package.relationships+xml"/>
  <Override PartName="/word/activeX/_rels/activeX24.xml.rels" ContentType="application/vnd.openxmlformats-package.relationships+xml"/>
  <Override PartName="/word/activeX/_rels/activeX8.xml.rels" ContentType="application/vnd.openxmlformats-package.relationships+xml"/>
  <Override PartName="/word/activeX/_rels/activeX25.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30.xml.rels" ContentType="application/vnd.openxmlformats-package.relationships+xml"/>
  <Override PartName="/word/activeX/_rels/activeX12.xml.rels" ContentType="application/vnd.openxmlformats-package.relationships+xml"/>
  <Override PartName="/word/activeX/_rels/activeX31.xml.rels" ContentType="application/vnd.openxmlformats-package.relationships+xml"/>
  <Override PartName="/word/activeX/_rels/activeX13.xml.rels" ContentType="application/vnd.openxmlformats-package.relationships+xml"/>
  <Override PartName="/word/activeX/_rels/activeX32.xml.rels" ContentType="application/vnd.openxmlformats-package.relationships+xml"/>
  <Override PartName="/word/activeX/_rels/activeX14.xml.rels" ContentType="application/vnd.openxmlformats-package.relationships+xml"/>
  <Override PartName="/word/activeX/_rels/activeX33.xml.rels" ContentType="application/vnd.openxmlformats-package.relationships+xml"/>
  <Override PartName="/word/activeX/_rels/activeX15.xml.rels" ContentType="application/vnd.openxmlformats-package.relationships+xml"/>
  <Override PartName="/word/activeX/_rels/activeX34.xml.rels" ContentType="application/vnd.openxmlformats-package.relationships+xml"/>
  <Override PartName="/word/activeX/_rels/activeX16.xml.rels" ContentType="application/vnd.openxmlformats-package.relationships+xml"/>
  <Override PartName="/word/activeX/_rels/activeX35.xml.rels" ContentType="application/vnd.openxmlformats-package.relationships+xml"/>
  <Override PartName="/word/activeX/_rels/activeX17.xml.rels" ContentType="application/vnd.openxmlformats-package.relationships+xml"/>
  <Override PartName="/word/activeX/_rels/activeX36.xml.rels" ContentType="application/vnd.openxmlformats-package.relationships+xml"/>
  <Override PartName="/word/activeX/_rels/activeX37.xml.rels" ContentType="application/vnd.openxmlformats-package.relationships+xml"/>
  <Override PartName="/word/activeX/_rels/activeX28.xml.rels" ContentType="application/vnd.openxmlformats-package.relationships+xml"/>
  <Override PartName="/word/activeX/_rels/activeX29.xml.rels" ContentType="application/vnd.openxmlformats-package.relationships+xml"/>
  <Override PartName="/word/activeX/_rels/activeX27.xml.rels" ContentType="application/vnd.openxmlformats-package.relationships+xml"/>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21.xml" ContentType="application/vnd.ms-office.activeX+xml"/>
  <Override PartName="/word/activeX/activeX8.xml" ContentType="application/vnd.ms-office.activeX+xml"/>
  <Override PartName="/word/activeX/activeX9.bin" ContentType="application/vnd.ms-office.activeX"/>
  <Override PartName="/word/activeX/activeX22.xml" ContentType="application/vnd.ms-office.activeX+xml"/>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30.xml" ContentType="application/vnd.ms-office.activeX+xml"/>
  <Override PartName="/word/activeX/activeX12.xml" ContentType="application/vnd.ms-office.activeX+xml"/>
  <Override PartName="/word/activeX/activeX13.bin" ContentType="application/vnd.ms-office.activeX"/>
  <Override PartName="/word/activeX/activeX31.xml" ContentType="application/vnd.ms-office.activeX+xml"/>
  <Override PartName="/word/activeX/activeX13.xml" ContentType="application/vnd.ms-office.activeX+xml"/>
  <Override PartName="/word/activeX/activeX14.bin" ContentType="application/vnd.ms-office.activeX"/>
  <Override PartName="/word/activeX/activeX32.xml" ContentType="application/vnd.ms-office.activeX+xml"/>
  <Override PartName="/word/activeX/activeX14.xml" ContentType="application/vnd.ms-office.activeX+xml"/>
  <Override PartName="/word/activeX/activeX33.xml" ContentType="application/vnd.ms-office.activeX+xml"/>
  <Override PartName="/word/activeX/activeX15.bin" ContentType="application/vnd.ms-office.activeX"/>
  <Override PartName="/word/activeX/activeX15.xml" ContentType="application/vnd.ms-office.activeX+xml"/>
  <Override PartName="/word/activeX/activeX34.xml" ContentType="application/vnd.ms-office.activeX+xml"/>
  <Override PartName="/word/activeX/activeX16.bin" ContentType="application/vnd.ms-office.activeX"/>
  <Override PartName="/word/activeX/activeX16.xml" ContentType="application/vnd.ms-office.activeX+xml"/>
  <Override PartName="/word/activeX/activeX35.xml" ContentType="application/vnd.ms-office.activeX+xml"/>
  <Override PartName="/word/activeX/activeX17.bin" ContentType="application/vnd.ms-office.activeX"/>
  <Override PartName="/word/activeX/activeX17.xml" ContentType="application/vnd.ms-office.activeX+xml"/>
  <Override PartName="/word/activeX/activeX36.xml" ContentType="application/vnd.ms-office.activeX+xml"/>
  <Override PartName="/word/activeX/activeX18.bin" ContentType="application/vnd.ms-office.activeX"/>
  <Override PartName="/word/activeX/activeX37.xml" ContentType="application/vnd.ms-office.activeX+xml"/>
  <Override PartName="/word/activeX/activeX19.bin" ContentType="application/vnd.ms-office.activeX"/>
  <Override PartName="/word/activeX/activeX20.bin" ContentType="application/vnd.ms-office.activeX"/>
  <Override PartName="/word/activeX/activeX28.xml" ContentType="application/vnd.ms-office.activeX+xml"/>
  <Override PartName="/word/activeX/activeX21.bin" ContentType="application/vnd.ms-office.activeX"/>
  <Override PartName="/word/activeX/activeX29.xml" ContentType="application/vnd.ms-office.activeX+xml"/>
  <Override PartName="/word/activeX/activeX22.bin" ContentType="application/vnd.ms-office.activeX"/>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9.bin" ContentType="application/vnd.ms-office.activeX"/>
  <Override PartName="/word/activeX/activeX30.bin" ContentType="application/vnd.ms-office.activeX"/>
  <Override PartName="/word/activeX/activeX31.bin" ContentType="application/vnd.ms-office.activeX"/>
  <Override PartName="/word/activeX/activeX32.bin" ContentType="application/vnd.ms-office.activeX"/>
  <Override PartName="/word/activeX/activeX33.bin" ContentType="application/vnd.ms-office.activeX"/>
  <Override PartName="/word/activeX/activeX34.bin" ContentType="application/vnd.ms-office.activeX"/>
  <Override PartName="/word/activeX/activeX35.bin" ContentType="application/vnd.ms-office.activeX"/>
  <Override PartName="/word/activeX/activeX36.bin" ContentType="application/vnd.ms-office.activeX"/>
  <Override PartName="/word/activeX/activeX37.bin" ContentType="application/vnd.ms-office.activeX"/>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sz w:val="56"/>
          <w:szCs w:val="56"/>
        </w:rPr>
      </w:pPr>
      <w:r>
        <w:drawing>
          <wp:anchor behindDoc="0" distT="0" distB="0" distL="0" distR="0" simplePos="0" locked="0" layoutInCell="0" allowOverlap="1" relativeHeight="3">
            <wp:simplePos x="0" y="0"/>
            <wp:positionH relativeFrom="column">
              <wp:posOffset>4445</wp:posOffset>
            </wp:positionH>
            <wp:positionV relativeFrom="paragraph">
              <wp:posOffset>-567690</wp:posOffset>
            </wp:positionV>
            <wp:extent cx="736600" cy="112458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736600" cy="1124585"/>
                    </a:xfrm>
                    <a:prstGeom prst="rect">
                      <a:avLst/>
                    </a:prstGeom>
                  </pic:spPr>
                </pic:pic>
              </a:graphicData>
            </a:graphic>
          </wp:anchor>
        </w:drawing>
      </w:r>
      <w:r>
        <w:rPr>
          <w:rFonts w:cs="Arial" w:ascii="Bahnschrift SemiBold SemiConden" w:hAnsi="Bahnschrift SemiBold SemiConden"/>
          <w:b/>
          <w:bCs/>
          <w:color w:val="0000FF"/>
          <w:sz w:val="56"/>
          <w:szCs w:val="56"/>
        </w:rPr>
        <w:t xml:space="preserve"> </w:t>
      </w:r>
      <w:r>
        <w:rPr>
          <w:rFonts w:cs="Arial" w:ascii="Bahnschrift SemiBold SemiConden" w:hAnsi="Bahnschrift SemiBold SemiConden"/>
          <w:b/>
          <w:bCs/>
          <w:color w:val="0000FF"/>
          <w:sz w:val="56"/>
          <w:szCs w:val="56"/>
        </w:rPr>
        <w:t>Campamentos de Verán 2024</w:t>
      </w:r>
    </w:p>
    <w:p>
      <w:pPr>
        <w:pStyle w:val="Normal"/>
        <w:jc w:val="left"/>
        <w:rPr/>
      </w:pPr>
      <w:r>
        <w:rPr/>
      </w:r>
    </w:p>
    <w:p>
      <w:pPr>
        <w:pStyle w:val="Normal"/>
        <w:spacing w:lineRule="auto" w:line="480"/>
        <w:rPr/>
      </w:pPr>
      <w:r>
        <w:rPr>
          <w:b/>
          <w:bCs/>
        </w:rPr>
        <w:t>FICHA DE INSCRICIÓN</w:t>
      </w:r>
    </w:p>
    <w:p>
      <w:pPr>
        <w:pStyle w:val="Normal"/>
        <w:spacing w:lineRule="auto" w:line="360"/>
        <w:jc w:val="both"/>
        <w:rPr>
          <w:b/>
          <w:bCs/>
        </w:rPr>
      </w:pPr>
      <w:r>
        <w:rPr>
          <w:b/>
          <w:bCs/>
        </w:rPr>
        <w:t>DATOS DE INSCRICIÓN DO/A MENOR:</w:t>
      </w:r>
    </w:p>
    <w:p>
      <w:pPr>
        <w:pStyle w:val="Normal"/>
        <w:spacing w:lineRule="auto" w:line="360"/>
        <w:jc w:val="both"/>
        <w:rPr/>
      </w:pPr>
      <w:r>
        <w:rPr/>
        <w:t xml:space="preserve">NOME E APELIDOS (do/a participante): </w:t>
      </w: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226.3pt;height:20.95pt" type="#_x0000_t75"/>
          <w:control r:id="rId3" w:name="Cuadro de texto 1" w:shapeid="control_shape_0"/>
        </w:object>
      </w:r>
      <w:r>
        <w:rPr/>
        <w:t xml:space="preserve"> IDADE: </w:t>
      </w:r>
      <w:r>
        <w:rPr/>
        <w:object>
          <v:shape id="control_shape_1" o:allowincell="t" style="width:37.8pt;height:19.85pt" type="#_x0000_t75"/>
          <w:control r:id="rId4" w:name="Cuadro de texto 2" w:shapeid="control_shape_1"/>
        </w:object>
      </w:r>
      <w:r>
        <w:rPr/>
        <w:t xml:space="preserve">   DATA DE NACEMENTO:   </w:t>
      </w:r>
      <w:r>
        <w:rPr/>
        <w:object>
          <v:shape id="control_shape_2" o:allowincell="t" style="width:100.2pt;height:21.2pt" type="#_x0000_t75"/>
          <w:control r:id="rId5" w:name="Cuadro de texto 3" w:shapeid="control_shape_2"/>
        </w:object>
      </w:r>
      <w:r>
        <w:rPr/>
        <w:t xml:space="preserve">      EMPADROADO EN TEO     SI </w:t>
      </w:r>
      <w:r>
        <w:rPr/>
        <w:object>
          <v:shape id="control_shape_3" o:allowincell="t" style="width:22.3pt;height:14.3pt" type="#_x0000_t75"/>
          <w:control r:id="rId6" w:name="Casilla 2" w:shapeid="control_shape_3"/>
        </w:object>
      </w:r>
      <w:r>
        <w:rPr/>
        <w:t xml:space="preserve">NON </w:t>
      </w:r>
      <w:r>
        <w:rPr/>
        <w:object>
          <v:shape id="control_shape_4" o:allowincell="t" style="width:22.3pt;height:14.3pt" type="#_x0000_t75"/>
          <w:control r:id="rId7" w:name="Casilla 2" w:shapeid="control_shape_4"/>
        </w:object>
      </w:r>
    </w:p>
    <w:p>
      <w:pPr>
        <w:pStyle w:val="Normal"/>
        <w:spacing w:lineRule="auto" w:line="360"/>
        <w:jc w:val="both"/>
        <w:rPr>
          <w:sz w:val="16"/>
          <w:szCs w:val="16"/>
        </w:rPr>
      </w:pPr>
      <w:r>
        <w:rPr>
          <w:sz w:val="16"/>
          <w:szCs w:val="16"/>
        </w:rPr>
        <mc:AlternateContent>
          <mc:Choice Requires="wps">
            <w:drawing>
              <wp:anchor behindDoc="0" distT="635" distB="635" distL="635" distR="635" simplePos="0" locked="0" layoutInCell="1" allowOverlap="1" relativeHeight="4">
                <wp:simplePos x="0" y="0"/>
                <wp:positionH relativeFrom="column">
                  <wp:posOffset>-33020</wp:posOffset>
                </wp:positionH>
                <wp:positionV relativeFrom="paragraph">
                  <wp:posOffset>90170</wp:posOffset>
                </wp:positionV>
                <wp:extent cx="6767830" cy="23495"/>
                <wp:effectExtent l="635" t="635" r="635" b="635"/>
                <wp:wrapNone/>
                <wp:docPr id="2" name="Línea 1"/>
                <a:graphic xmlns:a="http://schemas.openxmlformats.org/drawingml/2006/main">
                  <a:graphicData uri="http://schemas.microsoft.com/office/word/2010/wordprocessingShape">
                    <wps:wsp>
                      <wps:cNvSpPr/>
                      <wps:spPr>
                        <a:xfrm flipV="1">
                          <a:off x="0" y="0"/>
                          <a:ext cx="6768000" cy="23400"/>
                        </a:xfrm>
                        <a:prstGeom prst="line">
                          <a:avLst/>
                        </a:prstGeom>
                        <a:ln w="0">
                          <a:solidFill>
                            <a:srgbClr val="0000ff"/>
                          </a:solidFill>
                        </a:ln>
                      </wps:spPr>
                      <wps:style>
                        <a:lnRef idx="0"/>
                        <a:fillRef idx="0"/>
                        <a:effectRef idx="0"/>
                        <a:fontRef idx="minor"/>
                      </wps:style>
                      <wps:bodyPr/>
                    </wps:wsp>
                  </a:graphicData>
                </a:graphic>
              </wp:anchor>
            </w:drawing>
          </mc:Choice>
          <mc:Fallback>
            <w:pict>
              <v:line id="shape_0" from="-2.6pt,7.1pt" to="530.25pt,8.9pt" ID="Línea 1" stroked="t" o:allowincell="f" style="position:absolute;flip:y">
                <v:stroke color="blue" joinstyle="round" endcap="flat"/>
                <v:fill o:detectmouseclick="t" on="false"/>
                <w10:wrap type="none"/>
              </v:line>
            </w:pict>
          </mc:Fallback>
        </mc:AlternateContent>
      </w:r>
    </w:p>
    <w:p>
      <w:pPr>
        <w:pStyle w:val="Heading4"/>
        <w:rPr>
          <w:u w:val="none"/>
        </w:rPr>
      </w:pPr>
      <w:r>
        <w:rPr>
          <w:u w:val="none"/>
        </w:rPr>
        <w:t>DATOS DO/A SOLICITANTE EN REPRESENTACIÓN DO/A MENOR:</w:t>
      </w:r>
    </w:p>
    <w:p>
      <w:pPr>
        <w:pStyle w:val="Normal"/>
        <w:spacing w:lineRule="auto" w:line="360"/>
        <w:jc w:val="both"/>
        <w:rPr/>
      </w:pPr>
      <w:r>
        <w:rPr>
          <w:sz w:val="22"/>
          <w:szCs w:val="22"/>
        </w:rPr>
        <w:t xml:space="preserve">NOME E APELIDOS DO PAI/NAI/TITOR/A:  </w:t>
      </w:r>
      <w:r>
        <w:rPr/>
        <w:object>
          <v:shape id="control_shape_5" o:allowincell="t" style="width:299.9pt;height:18.45pt" type="#_x0000_t75"/>
          <w:control r:id="rId8" w:name="Cuadro de texto 5" w:shapeid="control_shape_5"/>
        </w:object>
      </w:r>
    </w:p>
    <w:p>
      <w:pPr>
        <w:pStyle w:val="Normal"/>
        <w:spacing w:lineRule="auto" w:line="360"/>
        <w:jc w:val="both"/>
        <w:rPr/>
      </w:pPr>
      <w:r>
        <w:rPr/>
        <w:t xml:space="preserve">DNI.: </w:t>
      </w:r>
      <w:r>
        <w:rPr/>
        <w:object>
          <v:shape id="control_shape_6" o:allowincell="t" style="width:50.65pt;height:19pt" type="#_x0000_t75"/>
          <w:control r:id="rId9" w:name="Cuadro de texto 6" w:shapeid="control_shape_6"/>
        </w:object>
      </w:r>
      <w:r>
        <w:rPr/>
        <w:t xml:space="preserve">  ENDEREZO:  </w:t>
      </w:r>
      <w:r>
        <w:rPr/>
        <w:object>
          <v:shape id="control_shape_7" o:allowincell="t" style="width:196.1pt;height:20.7pt" type="#_x0000_t75"/>
          <w:control r:id="rId10" w:name="Cuadro de texto 7" w:shapeid="control_shape_7"/>
        </w:object>
      </w:r>
      <w:r>
        <w:rPr/>
        <w:t xml:space="preserve">   MUNICIPIO: </w:t>
      </w:r>
      <w:r>
        <w:rPr/>
        <w:object>
          <v:shape id="control_shape_8" o:allowincell="t" style="width:80.8pt;height:17.8pt" type="#_x0000_t75"/>
          <w:control r:id="rId11" w:name="Cuadro de texto 8" w:shapeid="control_shape_8"/>
        </w:object>
      </w:r>
    </w:p>
    <w:p>
      <w:pPr>
        <w:pStyle w:val="Normal"/>
        <w:spacing w:lineRule="auto" w:line="360"/>
        <w:jc w:val="both"/>
        <w:rPr/>
      </w:pPr>
      <w:r>
        <w:rPr/>
        <w:t xml:space="preserve">Enderezo electrónico (para enviar información):  </w:t>
      </w:r>
      <w:r>
        <w:rPr/>
        <w:object>
          <v:shape id="control_shape_9" o:allowincell="t" style="width:269.45pt;height:19.65pt" type="#_x0000_t75"/>
          <w:control r:id="rId12" w:name="Cuadro de texto 9" w:shapeid="control_shape_9"/>
        </w:object>
      </w:r>
    </w:p>
    <w:p>
      <w:pPr>
        <w:pStyle w:val="Normal"/>
        <w:spacing w:lineRule="auto" w:line="360"/>
        <w:jc w:val="both"/>
        <w:rPr/>
      </w:pPr>
      <w:r>
        <w:rPr/>
        <w:t xml:space="preserve">Teléfonos do pai/nai/responsable durante o campamento: </w:t>
      </w:r>
      <w:r>
        <w:rPr/>
        <w:object>
          <v:shape id="control_shape_10" o:allowincell="t" style="width:220.7pt;height:21pt" type="#_x0000_t75"/>
          <w:control r:id="rId13" w:name="Cuadro de texto 10" w:shapeid="control_shape_10"/>
        </w:object>
      </w:r>
    </w:p>
    <w:p>
      <w:pPr>
        <w:pStyle w:val="Normal"/>
        <w:spacing w:lineRule="auto" w:line="360"/>
        <w:jc w:val="both"/>
        <w:rPr/>
      </w:pPr>
      <w:r>
        <w:rPr/>
        <w:t xml:space="preserve">Autorizo a enviar información e fotos por grupos de whatsapp ao teléfono:   </w:t>
      </w:r>
      <w:r>
        <w:rPr/>
        <w:object>
          <v:shape id="control_shape_11" o:allowincell="t" style="width:114.2pt;height:17.8pt" type="#_x0000_t75"/>
          <w:control r:id="rId14" w:name="Cuadro de texto 8" w:shapeid="control_shape_11"/>
        </w:object>
      </w:r>
      <w:r>
        <w:rPr/>
        <w:t xml:space="preserve">   </w:t>
      </w:r>
    </w:p>
    <w:p>
      <w:pPr>
        <w:pStyle w:val="Normal"/>
        <w:spacing w:lineRule="auto" w:line="360"/>
        <w:jc w:val="both"/>
        <w:rPr/>
      </w:pPr>
      <w:r>
        <w:rPr/>
        <mc:AlternateContent>
          <mc:Choice Requires="wps">
            <w:drawing>
              <wp:anchor behindDoc="0" distT="635" distB="635" distL="635" distR="635" simplePos="0" locked="0" layoutInCell="1" allowOverlap="1" relativeHeight="7">
                <wp:simplePos x="0" y="0"/>
                <wp:positionH relativeFrom="column">
                  <wp:posOffset>14605</wp:posOffset>
                </wp:positionH>
                <wp:positionV relativeFrom="paragraph">
                  <wp:posOffset>114300</wp:posOffset>
                </wp:positionV>
                <wp:extent cx="6729730" cy="24130"/>
                <wp:effectExtent l="635" t="635" r="635" b="635"/>
                <wp:wrapNone/>
                <wp:docPr id="3" name="Línea 4"/>
                <a:graphic xmlns:a="http://schemas.openxmlformats.org/drawingml/2006/main">
                  <a:graphicData uri="http://schemas.microsoft.com/office/word/2010/wordprocessingShape">
                    <wps:wsp>
                      <wps:cNvSpPr/>
                      <wps:spPr>
                        <a:xfrm flipV="1">
                          <a:off x="0" y="0"/>
                          <a:ext cx="6729840" cy="24120"/>
                        </a:xfrm>
                        <a:prstGeom prst="line">
                          <a:avLst/>
                        </a:prstGeom>
                        <a:ln w="0">
                          <a:solidFill>
                            <a:srgbClr val="0000ff"/>
                          </a:solidFill>
                        </a:ln>
                      </wps:spPr>
                      <wps:style>
                        <a:lnRef idx="0"/>
                        <a:fillRef idx="0"/>
                        <a:effectRef idx="0"/>
                        <a:fontRef idx="minor"/>
                      </wps:style>
                      <wps:bodyPr/>
                    </wps:wsp>
                  </a:graphicData>
                </a:graphic>
              </wp:anchor>
            </w:drawing>
          </mc:Choice>
          <mc:Fallback>
            <w:pict>
              <v:line id="shape_0" from="1.15pt,9pt" to="531pt,10.85pt" ID="Línea 4" stroked="t" o:allowincell="f" style="position:absolute;flip:y">
                <v:stroke color="blue" joinstyle="round" endcap="flat"/>
                <v:fill o:detectmouseclick="t" on="false"/>
                <w10:wrap type="none"/>
              </v:line>
            </w:pict>
          </mc:Fallback>
        </mc:AlternateContent>
      </w:r>
    </w:p>
    <w:p>
      <w:pPr>
        <w:pStyle w:val="Normal"/>
        <w:spacing w:lineRule="auto" w:line="360"/>
        <w:jc w:val="both"/>
        <w:rPr/>
      </w:pPr>
      <w:r>
        <w:rPr/>
        <w:t xml:space="preserve">Vacinas:   Todas as que corresponden  </w:t>
      </w:r>
      <w:r>
        <w:rPr/>
        <w:object>
          <v:shape id="control_shape_12" o:allowincell="t" style="width:9.3pt;height:8.55pt" type="#_x0000_t75"/>
          <w:control r:id="rId15" w:name="Casilla 9" w:shapeid="control_shape_12"/>
        </w:object>
      </w:r>
      <w:r>
        <w:rPr/>
        <w:t xml:space="preserve">           Outras:  </w:t>
      </w:r>
      <w:r>
        <w:rPr/>
        <w:object>
          <v:shape id="control_shape_13" o:allowincell="t" style="width:229.65pt;height:14.05pt" type="#_x0000_t75"/>
          <w:control r:id="rId16" w:name="Cuadro de texto 11" w:shapeid="control_shape_13"/>
        </w:object>
      </w:r>
      <w:r>
        <w:rPr/>
        <w:t xml:space="preserve">   </w:t>
      </w:r>
    </w:p>
    <w:p>
      <w:pPr>
        <w:pStyle w:val="Normal"/>
        <w:spacing w:lineRule="auto" w:line="360"/>
        <w:jc w:val="both"/>
        <w:rPr/>
      </w:pPr>
      <w:r>
        <w:rPr/>
        <w:t xml:space="preserve">¿Padece o/a neno/a algún tipo de alerxia ou enfermidade?    SI </w:t>
      </w:r>
      <w:r>
        <w:rPr/>
        <w:object>
          <v:shape id="control_shape_14" o:allowincell="t" style="width:10.45pt;height:9.55pt" type="#_x0000_t75"/>
          <w:control r:id="rId17" w:name="Casilla 10" w:shapeid="control_shape_14"/>
        </w:object>
      </w:r>
      <w:r>
        <w:rPr/>
        <mc:AlternateContent>
          <mc:Choice Requires="wps">
            <w:drawing>
              <wp:inline distT="0" distB="0" distL="0" distR="0">
                <wp:extent cx="233045" cy="166370"/>
                <wp:effectExtent l="114300" t="0" r="114300" b="0"/>
                <wp:docPr id="4" name="Forma16"/>
                <a:graphic xmlns:a="http://schemas.openxmlformats.org/drawingml/2006/main">
                  <a:graphicData uri="http://schemas.microsoft.com/office/word/2010/wordprocessingShape">
                    <wps:wsp>
                      <wps:cNvSpPr/>
                      <wps:spPr>
                        <a:xfrm>
                          <a:off x="0" y="0"/>
                          <a:ext cx="232920" cy="166320"/>
                        </a:xfrm>
                        <a:prstGeom prst="rect">
                          <a:avLst/>
                        </a:prstGeom>
                        <a:noFill/>
                        <a:ln w="0">
                          <a:noFill/>
                        </a:ln>
                      </wps:spPr>
                      <wps:style>
                        <a:lnRef idx="0"/>
                        <a:fillRef idx="0"/>
                        <a:effectRef idx="0"/>
                        <a:fontRef idx="minor"/>
                      </wps:style>
                      <wps:bodyPr/>
                    </wps:wsp>
                  </a:graphicData>
                </a:graphic>
              </wp:inline>
            </w:drawing>
          </mc:Choice>
          <mc:Fallback>
            <w:pict>
              <v:rect id="shape_0" ID="Forma16" path="m0,0l-2147483645,0l-2147483645,-2147483646l0,-2147483646xe" stroked="f" o:allowincell="f" style="position:absolute;margin-left:0pt;margin-top:-13.15pt;width:18.3pt;height:13.05pt;mso-wrap-style:none;v-text-anchor:middle;mso-position-vertical:top">
                <v:fill o:detectmouseclick="t" on="false"/>
                <v:stroke color="#3465a4" joinstyle="round" endcap="flat"/>
                <w10:wrap type="square"/>
              </v:rect>
            </w:pict>
          </mc:Fallback>
        </mc:AlternateContent>
      </w:r>
      <w:r>
        <w:rPr/>
        <w:t xml:space="preserve">      NON </w:t>
      </w:r>
      <w:r>
        <w:rPr/>
        <w:object>
          <v:shape id="control_shape_15" o:allowincell="t" style="width:10.45pt;height:9.35pt" type="#_x0000_t75"/>
          <w:control r:id="rId18" w:name="Casilla 11" w:shapeid="control_shape_15"/>
        </w:object>
      </w:r>
    </w:p>
    <w:p>
      <w:pPr>
        <w:pStyle w:val="Normal"/>
        <w:spacing w:lineRule="auto" w:line="360"/>
        <w:jc w:val="both"/>
        <w:rPr/>
      </w:pPr>
      <w:r>
        <w:rPr/>
        <w:t xml:space="preserve">¿Está recibindo algún tratamento? (En caso afirmativo cubrir a parte posterior da ficha)  SI </w:t>
      </w:r>
      <w:r>
        <w:rPr/>
        <w:object>
          <v:shape id="control_shape_16" o:allowincell="t" style="width:16.7pt;height:10.3pt" type="#_x0000_t75"/>
          <w:control r:id="rId19" w:name="Casilla 1" w:shapeid="control_shape_16"/>
        </w:object>
      </w:r>
      <w:r>
        <w:rPr/>
        <w:t xml:space="preserve">  NON </w:t>
      </w:r>
      <w:r>
        <w:rPr/>
        <w:object>
          <v:shape id="control_shape_17" o:allowincell="t" style="width:14.4pt;height:11.8pt" type="#_x0000_t75"/>
          <w:control r:id="rId20" w:name="Casilla 3" w:shapeid="control_shape_17"/>
        </w:object>
      </w:r>
    </w:p>
    <w:p>
      <w:pPr>
        <w:pStyle w:val="Normal"/>
        <w:spacing w:lineRule="auto" w:line="360"/>
        <w:jc w:val="both"/>
        <w:rPr/>
      </w:pPr>
      <w:r>
        <w:rPr/>
        <w:t xml:space="preserve">¿Sabe nadar?   SI </w:t>
      </w:r>
      <w:r>
        <w:rPr/>
        <w:object>
          <v:shape id="control_shape_18" o:allowincell="t" style="width:14.8pt;height:12.15pt" type="#_x0000_t75"/>
          <w:control r:id="rId21" w:name="Casilla 4" w:shapeid="control_shape_18"/>
        </w:object>
      </w:r>
      <w:r>
        <w:rPr/>
        <w:t xml:space="preserve">   NON </w:t>
      </w:r>
      <w:r>
        <w:rPr/>
        <w:object>
          <v:shape id="control_shape_19" o:allowincell="t" style="width:17.45pt;height:11.8pt" type="#_x0000_t75"/>
          <w:control r:id="rId22" w:name="Casilla 5" w:shapeid="control_shape_19"/>
        </w:object>
      </w:r>
    </w:p>
    <w:p>
      <w:pPr>
        <w:pStyle w:val="Normal"/>
        <w:spacing w:lineRule="auto" w:line="360"/>
        <w:jc w:val="both"/>
        <w:rPr/>
      </w:pPr>
      <w:r>
        <w:rPr/>
        <w:t>OUTROS DATOS DE INTERESE:</w:t>
      </w:r>
    </w:p>
    <w:p>
      <w:pPr>
        <w:pStyle w:val="Normal"/>
        <w:spacing w:lineRule="auto" w:line="360"/>
        <w:jc w:val="both"/>
        <w:rPr/>
      </w:pPr>
      <w:r>
        <w:rPr/>
        <w:object>
          <v:shape id="control_shape_20" o:allowincell="t" style="width:523.3pt;height:35.3pt" type="#_x0000_t75"/>
          <w:control r:id="rId23" w:name="Cuadro de texto 4" w:shapeid="control_shape_20"/>
        </w:object>
      </w:r>
    </w:p>
    <w:p>
      <w:pPr>
        <w:pStyle w:val="Normal"/>
        <w:spacing w:lineRule="auto" w:line="360"/>
        <w:jc w:val="both"/>
        <w:rPr/>
      </w:pPr>
      <w:r>
        <w:rPr/>
        <mc:AlternateContent>
          <mc:Choice Requires="wps">
            <w:drawing>
              <wp:anchor behindDoc="0" distT="635" distB="635" distL="635" distR="635" simplePos="0" locked="0" layoutInCell="1" allowOverlap="1" relativeHeight="5">
                <wp:simplePos x="0" y="0"/>
                <wp:positionH relativeFrom="column">
                  <wp:posOffset>-8890</wp:posOffset>
                </wp:positionH>
                <wp:positionV relativeFrom="paragraph">
                  <wp:posOffset>154940</wp:posOffset>
                </wp:positionV>
                <wp:extent cx="6671945" cy="4445"/>
                <wp:effectExtent l="635" t="635" r="635" b="635"/>
                <wp:wrapNone/>
                <wp:docPr id="5" name="Línea 2"/>
                <a:graphic xmlns:a="http://schemas.openxmlformats.org/drawingml/2006/main">
                  <a:graphicData uri="http://schemas.microsoft.com/office/word/2010/wordprocessingShape">
                    <wps:wsp>
                      <wps:cNvSpPr/>
                      <wps:spPr>
                        <a:xfrm>
                          <a:off x="0" y="0"/>
                          <a:ext cx="6671880" cy="4320"/>
                        </a:xfrm>
                        <a:prstGeom prst="line">
                          <a:avLst/>
                        </a:prstGeom>
                        <a:ln w="0">
                          <a:solidFill>
                            <a:srgbClr val="0000ff"/>
                          </a:solidFill>
                        </a:ln>
                      </wps:spPr>
                      <wps:style>
                        <a:lnRef idx="0"/>
                        <a:fillRef idx="0"/>
                        <a:effectRef idx="0"/>
                        <a:fontRef idx="minor"/>
                      </wps:style>
                      <wps:bodyPr/>
                    </wps:wsp>
                  </a:graphicData>
                </a:graphic>
              </wp:anchor>
            </w:drawing>
          </mc:Choice>
          <mc:Fallback>
            <w:pict>
              <v:line id="shape_0" from="-0.7pt,12.2pt" to="524.6pt,12.5pt" ID="Línea 2" stroked="t" o:allowincell="f" style="position:absolute">
                <v:stroke color="blue" joinstyle="round" endcap="flat"/>
                <v:fill o:detectmouseclick="t" on="false"/>
                <w10:wrap type="none"/>
              </v:line>
            </w:pict>
          </mc:Fallback>
        </mc:AlternateContent>
      </w:r>
    </w:p>
    <w:p>
      <w:pPr>
        <w:pStyle w:val="Normal"/>
        <w:spacing w:lineRule="auto" w:line="360"/>
        <w:jc w:val="both"/>
        <w:rPr>
          <w:b/>
          <w:bCs/>
        </w:rPr>
      </w:pPr>
      <w:r>
        <w:rPr>
          <w:b/>
          <w:bCs/>
        </w:rPr>
        <w:t>SOLICITO A INSCRICIÓN NO:</w:t>
      </w:r>
    </w:p>
    <w:p>
      <w:pPr>
        <w:pStyle w:val="Normal"/>
        <w:spacing w:lineRule="auto" w:line="360"/>
        <w:jc w:val="both"/>
        <w:rPr>
          <w:b/>
          <w:bCs/>
        </w:rPr>
      </w:pPr>
      <w:r>
        <w:rPr>
          <w:b/>
          <w:bCs/>
        </w:rPr>
        <w:t xml:space="preserve">             </w:t>
      </w:r>
      <w:r>
        <w:rPr/>
        <w:object>
          <v:shape id="control_shape_21" o:allowincell="t" style="width:15.55pt;height:13.3pt" type="#_x0000_t75"/>
          <w:control r:id="rId24" w:name="Casilla 6" w:shapeid="control_shape_21"/>
        </w:object>
      </w:r>
      <w:r>
        <w:rPr>
          <w:b/>
          <w:bCs/>
          <w:color w:val="0000FF"/>
        </w:rPr>
        <w:t xml:space="preserve">CAMPAMENTO INFANTIL </w:t>
      </w:r>
      <w:r>
        <w:rPr>
          <w:b/>
          <w:bCs/>
          <w:color w:val="0000FF"/>
        </w:rPr>
        <w:t>(2017-2012)</w:t>
      </w:r>
      <w:r>
        <w:rPr>
          <w:b/>
          <w:bCs/>
          <w:color w:val="0000FF"/>
        </w:rPr>
        <w:t xml:space="preserve">       </w:t>
      </w:r>
      <w:r>
        <w:rPr/>
        <w:object>
          <v:shape id="control_shape_22" o:allowincell="t" style="width:14.45pt;height:12.2pt" type="#_x0000_t75"/>
          <w:control r:id="rId25" w:name="Casilla 7" w:shapeid="control_shape_22"/>
        </w:object>
      </w:r>
      <w:r>
        <w:rPr>
          <w:b/>
          <w:bCs/>
          <w:color w:val="0000FF"/>
        </w:rPr>
        <w:t xml:space="preserve"> </w:t>
      </w:r>
      <w:r>
        <w:rPr>
          <w:b/>
          <w:bCs/>
          <w:color w:val="FF0000"/>
        </w:rPr>
        <w:t xml:space="preserve">CAMPAMENTO XUVENIL </w:t>
      </w:r>
      <w:r>
        <w:rPr>
          <w:b/>
          <w:bCs/>
          <w:color w:val="FF0000"/>
        </w:rPr>
        <w:t>(2011-2007)</w:t>
      </w:r>
    </w:p>
    <w:p>
      <w:pPr>
        <w:pStyle w:val="Normal"/>
        <w:spacing w:lineRule="auto" w:line="360"/>
        <w:jc w:val="both"/>
        <w:rPr/>
      </w:pPr>
      <w:r>
        <w:rPr/>
        <w:t xml:space="preserve">                           </w:t>
      </w:r>
      <w:r>
        <w:rPr/>
        <w:t>(do 12 ao 20 de agosto)</w:t>
      </w:r>
      <w:r>
        <w:rPr/>
        <w:t xml:space="preserve">                                                    </w:t>
      </w:r>
      <w:r>
        <w:rPr/>
        <w:t>(do 1 ao 9 de agosto)</w:t>
      </w:r>
    </w:p>
    <w:p>
      <w:pPr>
        <w:pStyle w:val="Normal"/>
        <w:spacing w:lineRule="auto" w:line="240"/>
        <w:jc w:val="both"/>
        <w:rPr/>
      </w:pPr>
      <w:r>
        <w:rPr/>
        <w:t xml:space="preserve">AUTORIZO a realización de fotos, sons e gravacións durante a actividade para a súa utilización en campañas de promoción ou calquera tipo de documento que se publique a instancias do Concello de Teo en distintos medios, cumprindo sempre co previsto na LO 15/99 de Protección de Datos de Carácter Persoal e o RD 1720/07.  </w:t>
      </w:r>
      <w:r>
        <w:rPr>
          <w:b/>
          <w:bCs/>
        </w:rPr>
        <w:t xml:space="preserve">No caso de non autorizar marque este cadro </w:t>
      </w:r>
      <w:r>
        <w:rPr/>
        <w:t xml:space="preserve">  </w:t>
      </w:r>
      <w:r>
        <w:rPr/>
        <w:object>
          <v:shape id="control_shape_23" o:allowincell="t" style="width:18.55pt;height:15.55pt" type="#_x0000_t75"/>
          <w:control r:id="rId26" w:name="Casilla 8" w:shapeid="control_shape_23"/>
        </w:object>
      </w:r>
    </w:p>
    <w:p>
      <w:pPr>
        <w:pStyle w:val="Normal"/>
        <w:spacing w:lineRule="auto" w:line="240"/>
        <w:jc w:val="both"/>
        <w:rPr/>
      </w:pPr>
      <w:r>
        <w:rPr/>
        <mc:AlternateContent>
          <mc:Choice Requires="wps">
            <w:drawing>
              <wp:anchor behindDoc="0" distT="635" distB="635" distL="635" distR="635" simplePos="0" locked="0" layoutInCell="1" allowOverlap="1" relativeHeight="6">
                <wp:simplePos x="0" y="0"/>
                <wp:positionH relativeFrom="column">
                  <wp:posOffset>19685</wp:posOffset>
                </wp:positionH>
                <wp:positionV relativeFrom="paragraph">
                  <wp:posOffset>55880</wp:posOffset>
                </wp:positionV>
                <wp:extent cx="6572250" cy="38100"/>
                <wp:effectExtent l="635" t="635" r="635" b="635"/>
                <wp:wrapNone/>
                <wp:docPr id="6" name="Línea 3"/>
                <a:graphic xmlns:a="http://schemas.openxmlformats.org/drawingml/2006/main">
                  <a:graphicData uri="http://schemas.microsoft.com/office/word/2010/wordprocessingShape">
                    <wps:wsp>
                      <wps:cNvSpPr/>
                      <wps:spPr>
                        <a:xfrm flipV="1">
                          <a:off x="0" y="0"/>
                          <a:ext cx="6572160" cy="38160"/>
                        </a:xfrm>
                        <a:prstGeom prst="line">
                          <a:avLst/>
                        </a:prstGeom>
                        <a:ln w="0">
                          <a:solidFill>
                            <a:srgbClr val="0000ff"/>
                          </a:solidFill>
                        </a:ln>
                      </wps:spPr>
                      <wps:style>
                        <a:lnRef idx="0"/>
                        <a:fillRef idx="0"/>
                        <a:effectRef idx="0"/>
                        <a:fontRef idx="minor"/>
                      </wps:style>
                      <wps:bodyPr/>
                    </wps:wsp>
                  </a:graphicData>
                </a:graphic>
              </wp:anchor>
            </w:drawing>
          </mc:Choice>
          <mc:Fallback>
            <w:pict>
              <v:line id="shape_0" from="1.55pt,4.4pt" to="519pt,7.35pt" ID="Línea 3" stroked="t" o:allowincell="f" style="position:absolute;flip:y">
                <v:stroke color="blue" joinstyle="round" endcap="flat"/>
                <v:fill o:detectmouseclick="t" on="false"/>
                <w10:wrap type="none"/>
              </v:line>
            </w:pict>
          </mc:Fallback>
        </mc:AlternateContent>
      </w:r>
    </w:p>
    <w:p>
      <w:pPr>
        <w:pStyle w:val="Normal"/>
        <w:spacing w:lineRule="auto" w:line="360"/>
        <w:jc w:val="both"/>
        <w:rPr>
          <w:sz w:val="4"/>
          <w:szCs w:val="4"/>
          <w:lang w:val="fr-FR"/>
        </w:rPr>
      </w:pPr>
      <w:r>
        <w:rPr>
          <w:sz w:val="4"/>
          <w:szCs w:val="4"/>
          <w:lang w:val="fr-FR"/>
        </w:rPr>
      </w:r>
    </w:p>
    <w:p>
      <w:pPr>
        <w:pStyle w:val="BodyText"/>
        <w:rPr>
          <w:sz w:val="4"/>
          <w:szCs w:val="4"/>
          <w:lang w:val="fr-FR"/>
        </w:rPr>
      </w:pPr>
      <w:r>
        <w:rPr>
          <w:sz w:val="4"/>
          <w:szCs w:val="4"/>
          <w:lang w:val="fr-FR"/>
        </w:rPr>
      </w:r>
    </w:p>
    <w:p>
      <w:pPr>
        <w:pStyle w:val="BodyText"/>
        <w:rPr>
          <w:lang w:val="fr-FR"/>
        </w:rPr>
      </w:pPr>
      <w:r>
        <w:rPr>
          <w:lang w:val="fr-FR"/>
        </w:rPr>
        <w:t xml:space="preserve">D./Dª. </w:t>
      </w:r>
      <w:r>
        <w:rPr/>
        <w:object>
          <v:shape id="control_shape_24" o:allowincell="t" style="width:327.6pt;height:21.25pt" type="#_x0000_t75"/>
          <w:control r:id="rId27" w:name="Cuadro de texto 13" w:shapeid="control_shape_24"/>
        </w:object>
      </w:r>
      <w:r>
        <w:rPr>
          <w:lang w:val="fr-FR"/>
        </w:rPr>
        <w:t xml:space="preserve">  (pai, nai ou titor/a), </w:t>
      </w:r>
    </w:p>
    <w:p>
      <w:pPr>
        <w:pStyle w:val="BodyText"/>
        <w:rPr>
          <w:lang w:val="fr-FR"/>
        </w:rPr>
      </w:pPr>
      <w:r>
        <w:rPr>
          <w:lang w:val="fr-FR"/>
        </w:rPr>
        <w:t xml:space="preserve">AUTORIZO </w:t>
      </w:r>
      <w:r>
        <w:rPr/>
        <w:t xml:space="preserve">a asistencia do/da menor ao </w:t>
      </w:r>
      <w:r>
        <w:rPr>
          <w:sz w:val="22"/>
          <w:szCs w:val="22"/>
        </w:rPr>
        <w:t>CAMPAMENTO DE VERÁN 2024</w:t>
      </w:r>
    </w:p>
    <w:p>
      <w:pPr>
        <w:pStyle w:val="Normal"/>
        <w:spacing w:lineRule="auto" w:line="360"/>
        <w:jc w:val="both"/>
        <w:rPr/>
      </w:pPr>
      <w:r>
        <w:rPr/>
        <w:t xml:space="preserve">Teo,   </w:t>
      </w:r>
      <w:r>
        <w:rPr/>
        <w:object>
          <v:shape id="control_shape_25" o:allowincell="t" style="width:37.7pt;height:17.9pt" type="#_x0000_t75"/>
          <w:control r:id="rId28" w:name="Cuadro de texto 20" w:shapeid="control_shape_25"/>
        </w:object>
      </w:r>
      <w:r>
        <w:rPr/>
        <w:t xml:space="preserve">    de   </w:t>
      </w:r>
      <w:r>
        <w:rPr/>
        <w:object>
          <v:shape id="control_shape_26" o:allowincell="t" style="width:87.2pt;height:18.75pt" type="#_x0000_t75"/>
          <w:control r:id="rId29" w:name="Cuadro de texto 21" w:shapeid="control_shape_26"/>
        </w:object>
      </w:r>
      <w:r>
        <w:rPr/>
        <w:t xml:space="preserve">    de 2024                    </w:t>
      </w:r>
      <w:r>
        <w:rPr/>
        <w:t>Firma:</w:t>
      </w:r>
      <w:r>
        <w:rPr/>
        <w:t xml:space="preserve">   </w:t>
      </w:r>
      <w:r>
        <w:rPr/>
        <w:object>
          <v:shape id="control_shape_27" o:allowincell="t" style="width:172.2pt;height:27.85pt" type="#_x0000_t75"/>
          <w:control r:id="rId30" w:name="Cuadro de texto 22" w:shapeid="control_shape_27"/>
        </w:object>
      </w:r>
    </w:p>
    <w:p>
      <w:pPr>
        <w:pStyle w:val="Normal"/>
        <w:spacing w:lineRule="auto" w:line="360"/>
        <w:jc w:val="both"/>
        <w:rPr/>
      </w:pPr>
      <w:r>
        <w:rPr/>
        <w:t xml:space="preserve">        </w:t>
      </w:r>
    </w:p>
    <w:tbl>
      <w:tblPr>
        <w:tblW w:w="10009" w:type="dxa"/>
        <w:jc w:val="center"/>
        <w:tblInd w:w="0" w:type="dxa"/>
        <w:tblLayout w:type="fixed"/>
        <w:tblCellMar>
          <w:top w:w="0" w:type="dxa"/>
          <w:left w:w="43" w:type="dxa"/>
          <w:bottom w:w="0" w:type="dxa"/>
          <w:right w:w="108" w:type="dxa"/>
        </w:tblCellMar>
        <w:tblLook w:val="01e0"/>
      </w:tblPr>
      <w:tblGrid>
        <w:gridCol w:w="10009"/>
      </w:tblGrid>
      <w:tr>
        <w:trPr>
          <w:trHeight w:val="576" w:hRule="exact"/>
        </w:trPr>
        <w:tc>
          <w:tcPr>
            <w:tcW w:w="10009" w:type="dxa"/>
            <w:tcBorders>
              <w:top w:val="single" w:sz="4" w:space="0" w:color="C0C0C0"/>
              <w:left w:val="single" w:sz="4" w:space="0" w:color="C0C0C0"/>
              <w:bottom w:val="single" w:sz="4" w:space="0" w:color="C0C0C0"/>
              <w:right w:val="single" w:sz="4" w:space="0" w:color="C0C0C0"/>
            </w:tcBorders>
            <w:shd w:color="auto" w:fill="000000" w:val="clear"/>
            <w:vAlign w:val="center"/>
          </w:tcPr>
          <w:p>
            <w:pPr>
              <w:pStyle w:val="Normal11"/>
              <w:widowControl w:val="false"/>
              <w:spacing w:before="120" w:after="120"/>
              <w:jc w:val="center"/>
              <w:rPr/>
            </w:pPr>
            <w:r>
              <w:rPr>
                <w:b/>
                <w:color w:val="FFFFFF"/>
                <w:sz w:val="20"/>
                <w:szCs w:val="20"/>
              </w:rPr>
              <w:t>AUTORIZACIÓN PARA SUBMINISTRAR MEDICAMENTOS</w:t>
            </w:r>
          </w:p>
        </w:tc>
      </w:tr>
      <w:tr>
        <w:trPr>
          <w:trHeight w:val="12165" w:hRule="atLeast"/>
        </w:trPr>
        <w:tc>
          <w:tcPr>
            <w:tcW w:w="10009" w:type="dxa"/>
            <w:tcBorders>
              <w:top w:val="single" w:sz="4" w:space="0" w:color="C0C0C0"/>
              <w:left w:val="single" w:sz="4" w:space="0" w:color="C0C0C0"/>
              <w:bottom w:val="single" w:sz="4" w:space="0" w:color="C0C0C0"/>
              <w:right w:val="single" w:sz="4" w:space="0" w:color="C0C0C0"/>
            </w:tcBorders>
            <w:shd w:color="auto" w:fill="FFFFFF" w:val="clear"/>
          </w:tcPr>
          <w:p>
            <w:pPr>
              <w:pStyle w:val="Normal11"/>
              <w:widowControl w:val="false"/>
              <w:spacing w:lineRule="auto" w:line="480" w:before="120" w:after="120"/>
              <w:rPr>
                <w:color w:val="00000A"/>
                <w:sz w:val="8"/>
                <w:szCs w:val="8"/>
              </w:rPr>
            </w:pPr>
            <w:r>
              <w:rPr>
                <w:color w:val="00000A"/>
                <w:sz w:val="8"/>
                <w:szCs w:val="8"/>
              </w:rPr>
            </w:r>
          </w:p>
          <w:p>
            <w:pPr>
              <w:pStyle w:val="Normal11"/>
              <w:widowControl w:val="false"/>
              <w:spacing w:lineRule="auto" w:line="480"/>
              <w:ind w:hanging="0"/>
              <w:rPr>
                <w:color w:val="00000A"/>
                <w:sz w:val="24"/>
                <w:szCs w:val="24"/>
              </w:rPr>
            </w:pPr>
            <w:r>
              <w:rPr>
                <w:color w:val="00000A"/>
                <w:sz w:val="24"/>
                <w:szCs w:val="24"/>
              </w:rPr>
              <w:t xml:space="preserve">D./Dª. </w:t>
            </w:r>
            <w:r>
              <w:rPr/>
              <w:object>
                <v:shape id="control_shape_28" o:allowincell="t" style="width:277.9pt;height:17.4pt" type="#_x0000_t75"/>
                <w:control r:id="rId31" w:name="Cuadro de texto 14" w:shapeid="control_shape_28"/>
              </w:object>
            </w:r>
            <w:r>
              <w:rPr>
                <w:color w:val="00000A"/>
                <w:sz w:val="24"/>
                <w:szCs w:val="24"/>
              </w:rPr>
              <w:t xml:space="preserve">    con DNI, </w:t>
            </w:r>
            <w:r>
              <w:rPr/>
              <w:object>
                <v:shape id="control_shape_29" o:allowincell="t" style="width:92.25pt;height:16.85pt" type="#_x0000_t75"/>
                <w:control r:id="rId32" w:name="Cuadro de texto 15" w:shapeid="control_shape_29"/>
              </w:object>
            </w:r>
          </w:p>
          <w:p>
            <w:pPr>
              <w:pStyle w:val="Normal11"/>
              <w:widowControl w:val="false"/>
              <w:spacing w:lineRule="auto" w:line="480"/>
              <w:ind w:hanging="0"/>
              <w:rPr>
                <w:sz w:val="24"/>
                <w:szCs w:val="24"/>
              </w:rPr>
            </w:pPr>
            <w:r>
              <w:rPr>
                <w:color w:val="00000A"/>
                <w:sz w:val="24"/>
                <w:szCs w:val="24"/>
              </w:rPr>
              <w:t xml:space="preserve">PAI / NAI / TITOR/A LEGAL autorizo ó persoal do </w:t>
            </w:r>
            <w:r>
              <w:rPr>
                <w:i/>
                <w:color w:val="00000A"/>
                <w:sz w:val="24"/>
                <w:szCs w:val="24"/>
              </w:rPr>
              <w:t>Campamento de Verán</w:t>
            </w:r>
            <w:r>
              <w:rPr>
                <w:i/>
                <w:sz w:val="24"/>
                <w:szCs w:val="24"/>
              </w:rPr>
              <w:t xml:space="preserve"> </w:t>
            </w:r>
            <w:r>
              <w:rPr>
                <w:color w:val="00000A"/>
                <w:sz w:val="24"/>
                <w:szCs w:val="24"/>
              </w:rPr>
              <w:t xml:space="preserve"> a administrarlle ó meu fillo/a os seguintes medicamentos:</w:t>
            </w:r>
          </w:p>
          <w:p>
            <w:pPr>
              <w:pStyle w:val="Normal11"/>
              <w:widowControl w:val="false"/>
              <w:spacing w:lineRule="auto" w:line="276" w:before="0" w:after="0"/>
              <w:ind w:hanging="0"/>
              <w:rPr>
                <w:sz w:val="24"/>
                <w:szCs w:val="24"/>
              </w:rPr>
            </w:pPr>
            <w:r>
              <w:rPr>
                <w:color w:val="00000A"/>
                <w:sz w:val="24"/>
                <w:szCs w:val="24"/>
              </w:rPr>
              <w:t xml:space="preserve">              </w:t>
            </w:r>
            <w:r>
              <w:rPr>
                <w:color w:val="0000FF"/>
                <w:sz w:val="24"/>
                <w:szCs w:val="24"/>
              </w:rPr>
              <w:t>* Especificar o nome do medicamento, as doses estipuladas, as horas e os días</w:t>
            </w:r>
          </w:p>
          <w:p>
            <w:pPr>
              <w:pStyle w:val="Normal11"/>
              <w:widowControl w:val="false"/>
              <w:spacing w:lineRule="auto" w:line="276" w:before="0" w:after="0"/>
              <w:ind w:hanging="0"/>
              <w:rPr>
                <w:sz w:val="24"/>
                <w:szCs w:val="24"/>
              </w:rPr>
            </w:pPr>
            <w:r>
              <w:rPr>
                <w:color w:val="0000FF"/>
                <w:sz w:val="24"/>
                <w:szCs w:val="24"/>
              </w:rPr>
              <w:t xml:space="preserve">                </w:t>
            </w:r>
            <w:r>
              <w:rPr>
                <w:color w:val="0000FF"/>
                <w:sz w:val="24"/>
                <w:szCs w:val="24"/>
              </w:rPr>
              <w:t>e toda a información que facilite a labor dos/as monitores/as</w:t>
            </w:r>
          </w:p>
          <w:p>
            <w:pPr>
              <w:pStyle w:val="Normal11"/>
              <w:widowControl w:val="false"/>
              <w:spacing w:lineRule="auto" w:line="276" w:before="0" w:after="0"/>
              <w:ind w:hanging="0"/>
              <w:rPr>
                <w:sz w:val="24"/>
                <w:szCs w:val="24"/>
              </w:rPr>
            </w:pPr>
            <w:r>
              <w:rPr>
                <w:sz w:val="24"/>
                <w:szCs w:val="24"/>
              </w:rPr>
            </w:r>
          </w:p>
          <w:p>
            <w:pPr>
              <w:pStyle w:val="Normal11"/>
              <w:widowControl w:val="false"/>
              <w:spacing w:lineRule="auto" w:line="480"/>
              <w:ind w:hanging="0" w:left="708"/>
              <w:jc w:val="left"/>
              <w:rPr/>
            </w:pPr>
            <w:r>
              <w:rPr>
                <w:color w:val="00000A"/>
                <w:sz w:val="24"/>
                <w:szCs w:val="24"/>
              </w:rPr>
              <w:t xml:space="preserve">Medicamento 1 </w:t>
            </w:r>
            <w:r>
              <w:rPr/>
              <w:object>
                <v:shape id="control_shape_30" o:allowincell="t" style="width:328.8pt;height:50.55pt" type="#_x0000_t75"/>
                <w:control r:id="rId33" w:name="Cuadro de texto 16" w:shapeid="control_shape_30"/>
              </w:object>
            </w:r>
          </w:p>
          <w:p>
            <w:pPr>
              <w:pStyle w:val="Normal11"/>
              <w:widowControl w:val="false"/>
              <w:spacing w:lineRule="auto" w:line="480"/>
              <w:ind w:hanging="0" w:left="708"/>
              <w:jc w:val="left"/>
              <w:rPr/>
            </w:pPr>
            <w:r>
              <w:rPr>
                <w:color w:val="00000A"/>
                <w:sz w:val="24"/>
                <w:szCs w:val="24"/>
              </w:rPr>
              <w:t>Medicamento 2</w:t>
            </w:r>
            <w:r>
              <w:rPr>
                <w:color w:val="00000A"/>
                <w:sz w:val="18"/>
                <w:szCs w:val="18"/>
              </w:rPr>
              <w:t xml:space="preserve"> </w:t>
            </w:r>
            <w:r>
              <w:rPr/>
              <w:object>
                <v:shape id="control_shape_31" o:allowincell="t" style="width:328.8pt;height:50.55pt" type="#_x0000_t75"/>
                <w:control r:id="rId34" w:name="Cuadro de texto 16" w:shapeid="control_shape_31"/>
              </w:object>
            </w:r>
          </w:p>
          <w:p>
            <w:pPr>
              <w:pStyle w:val="Normal11"/>
              <w:widowControl w:val="false"/>
              <w:spacing w:lineRule="auto" w:line="480"/>
              <w:ind w:hanging="0" w:left="708"/>
              <w:jc w:val="left"/>
              <w:rPr/>
            </w:pPr>
            <w:r>
              <w:rPr>
                <w:color w:val="00000A"/>
                <w:sz w:val="24"/>
                <w:szCs w:val="24"/>
              </w:rPr>
              <w:t>Medicamento 3</w:t>
            </w:r>
            <w:r>
              <w:rPr>
                <w:color w:val="00000A"/>
                <w:sz w:val="18"/>
                <w:szCs w:val="18"/>
              </w:rPr>
              <w:t xml:space="preserve">  </w:t>
            </w:r>
            <w:r>
              <w:rPr/>
              <w:object>
                <v:shape id="control_shape_32" o:allowincell="t" style="width:328.8pt;height:50.55pt" type="#_x0000_t75"/>
                <w:control r:id="rId35" w:name="Cuadro de texto 16" w:shapeid="control_shape_32"/>
              </w:object>
            </w:r>
          </w:p>
          <w:p>
            <w:pPr>
              <w:pStyle w:val="Normal11"/>
              <w:widowControl w:val="false"/>
              <w:spacing w:lineRule="auto" w:line="480"/>
              <w:ind w:hanging="0" w:left="708"/>
              <w:jc w:val="left"/>
              <w:rPr/>
            </w:pPr>
            <w:r>
              <w:rPr>
                <w:color w:val="00000A"/>
                <w:sz w:val="24"/>
                <w:szCs w:val="24"/>
              </w:rPr>
              <w:t>Medicamento 4</w:t>
            </w:r>
            <w:r>
              <w:rPr>
                <w:color w:val="00000A"/>
                <w:sz w:val="18"/>
                <w:szCs w:val="18"/>
              </w:rPr>
              <w:t xml:space="preserve">  </w:t>
            </w:r>
            <w:r>
              <w:rPr/>
              <w:object>
                <v:shape id="control_shape_33" o:allowincell="t" style="width:328.8pt;height:50.55pt" type="#_x0000_t75"/>
                <w:control r:id="rId36" w:name="Cuadro de texto 16" w:shapeid="control_shape_33"/>
              </w:object>
            </w:r>
          </w:p>
          <w:p>
            <w:pPr>
              <w:pStyle w:val="Normal11"/>
              <w:widowControl w:val="false"/>
              <w:spacing w:lineRule="auto" w:line="480"/>
              <w:ind w:hanging="0"/>
              <w:rPr>
                <w:color w:val="00000A"/>
                <w:sz w:val="18"/>
                <w:szCs w:val="18"/>
              </w:rPr>
            </w:pPr>
            <w:r>
              <w:rPr>
                <w:color w:val="00000A"/>
                <w:sz w:val="18"/>
                <w:szCs w:val="18"/>
              </w:rPr>
            </w:r>
          </w:p>
          <w:p>
            <w:pPr>
              <w:pStyle w:val="Normal11"/>
              <w:widowControl w:val="false"/>
              <w:spacing w:lineRule="auto" w:line="480"/>
              <w:ind w:hanging="0"/>
              <w:rPr/>
            </w:pPr>
            <w:r>
              <w:rPr>
                <w:color w:val="00000A"/>
                <w:sz w:val="18"/>
                <w:szCs w:val="18"/>
              </w:rPr>
              <w:t xml:space="preserve">                      </w:t>
            </w:r>
            <w:r>
              <w:rPr>
                <w:color w:val="00000A"/>
                <w:sz w:val="24"/>
                <w:szCs w:val="24"/>
              </w:rPr>
              <w:t xml:space="preserve"> </w:t>
            </w:r>
            <w:r>
              <w:rPr>
                <w:color w:val="00000A"/>
                <w:sz w:val="24"/>
                <w:szCs w:val="24"/>
              </w:rPr>
              <w:t xml:space="preserve">Teo,  </w:t>
            </w:r>
            <w:r>
              <w:rPr/>
              <w:object>
                <v:shape id="control_shape_34" o:allowincell="t" style="width:52.3pt;height:13.65pt" type="#_x0000_t75"/>
                <w:control r:id="rId37" w:name="Cuadro de texto 18" w:shapeid="control_shape_34"/>
              </w:object>
            </w:r>
            <w:r>
              <w:rPr>
                <w:color w:val="00000A"/>
                <w:sz w:val="24"/>
                <w:szCs w:val="24"/>
              </w:rPr>
              <w:t xml:space="preserve">  de    </w:t>
            </w:r>
            <w:r>
              <w:rPr/>
              <w:object>
                <v:shape id="control_shape_35" o:allowincell="t" style="width:83.05pt;height:12.55pt" type="#_x0000_t75"/>
                <w:control r:id="rId38" w:name="Cuadro de texto 19" w:shapeid="control_shape_35"/>
              </w:object>
            </w:r>
            <w:r>
              <w:rPr>
                <w:color w:val="00000A"/>
                <w:sz w:val="24"/>
                <w:szCs w:val="24"/>
              </w:rPr>
              <w:t xml:space="preserve">    de 2024</w:t>
            </w:r>
          </w:p>
          <w:p>
            <w:pPr>
              <w:pStyle w:val="Normal11"/>
              <w:widowControl w:val="false"/>
              <w:spacing w:lineRule="auto" w:line="480" w:before="120" w:after="120"/>
              <w:ind w:hanging="16" w:left="148"/>
              <w:jc w:val="left"/>
              <w:rPr/>
            </w:pPr>
            <w:r>
              <w:rPr>
                <w:color w:val="00000A"/>
                <w:sz w:val="18"/>
                <w:szCs w:val="18"/>
              </w:rPr>
              <w:t xml:space="preserve">                                   </w:t>
            </w:r>
            <w:r>
              <w:rPr>
                <w:color w:val="00000A"/>
                <w:sz w:val="24"/>
                <w:szCs w:val="24"/>
              </w:rPr>
              <w:t xml:space="preserve">   </w:t>
            </w:r>
            <w:r>
              <w:rPr>
                <w:color w:val="00000A"/>
                <w:sz w:val="24"/>
                <w:szCs w:val="24"/>
              </w:rPr>
              <w:t>Firma:</w:t>
            </w:r>
            <w:r>
              <w:rPr>
                <w:color w:val="00000A"/>
                <w:sz w:val="24"/>
                <w:szCs w:val="24"/>
              </w:rPr>
              <w:t xml:space="preserve"> </w:t>
            </w:r>
            <w:r>
              <w:rPr>
                <w:color w:val="00000A"/>
                <w:sz w:val="18"/>
                <w:szCs w:val="18"/>
              </w:rPr>
              <w:t xml:space="preserve">  </w:t>
            </w:r>
            <w:r>
              <w:rPr/>
              <w:object>
                <v:shape id="control_shape_36" o:allowincell="t" style="width:174.7pt;height:40.9pt" type="#_x0000_t75"/>
                <w:control r:id="rId39" w:name="Cuadro de texto 17" w:shapeid="control_shape_36"/>
              </w:object>
            </w:r>
          </w:p>
        </w:tc>
      </w:tr>
    </w:tbl>
    <w:p>
      <w:pPr>
        <w:pStyle w:val="Normal"/>
        <w:spacing w:lineRule="auto" w:line="240"/>
        <w:jc w:val="both"/>
        <w:rPr/>
      </w:pPr>
      <w:r>
        <w:rPr>
          <w:sz w:val="20"/>
          <w:szCs w:val="20"/>
        </w:rPr>
        <w:t>Conforme ó disposto na Lei LO 15/99, os seus datos de carácter persoal, serán tratados de xeito confidencial e serán incorporados ós correspondentes ficheiros de titularidade do CONCELLO DE TEO que se atopan debidamente inscritos na Axencia Española de Protección de Datos. En calquera momento, pode exercitar os dereitos de acceso, rectificación, cancelación e oposición sobre os seus datos persoais, así como o de revocación do consentimento para calquera das finalidades antes sinaladas, comunicándoo por escrito e presentándoo no Rexistro Xeral do Concello.</w:t>
      </w:r>
    </w:p>
    <w:sectPr>
      <w:headerReference w:type="default" r:id="rId40"/>
      <w:type w:val="nextPage"/>
      <w:pgSz w:w="11906" w:h="16838"/>
      <w:pgMar w:left="567" w:right="907" w:gutter="0" w:header="283" w:top="842" w:footer="0" w:bottom="17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Bahnschrift SemiBold SemiConden">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b241d"/>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0"/>
      <w:lang w:val="es-ES" w:eastAsia="es-ES" w:bidi="ar-SA"/>
    </w:rPr>
  </w:style>
  <w:style w:type="paragraph" w:styleId="Heading3">
    <w:name w:val="Heading 3"/>
    <w:basedOn w:val="Normal"/>
    <w:next w:val="Normal"/>
    <w:link w:val="Ttulo3Car"/>
    <w:qFormat/>
    <w:rsid w:val="00bb241d"/>
    <w:pPr>
      <w:keepNext w:val="true"/>
      <w:spacing w:lineRule="auto" w:line="480"/>
      <w:jc w:val="both"/>
      <w:outlineLvl w:val="2"/>
    </w:pPr>
    <w:rPr>
      <w:sz w:val="28"/>
    </w:rPr>
  </w:style>
  <w:style w:type="paragraph" w:styleId="Heading4">
    <w:name w:val="Heading 4"/>
    <w:basedOn w:val="Normal"/>
    <w:next w:val="Normal"/>
    <w:link w:val="Ttulo4Car"/>
    <w:qFormat/>
    <w:rsid w:val="00bb241d"/>
    <w:pPr>
      <w:keepNext w:val="true"/>
      <w:spacing w:lineRule="auto" w:line="480"/>
      <w:jc w:val="both"/>
      <w:outlineLvl w:val="3"/>
    </w:pPr>
    <w:rPr>
      <w:b/>
      <w:u w:val="single"/>
    </w:rPr>
  </w:style>
  <w:style w:type="character" w:styleId="DefaultParagraphFont" w:default="1">
    <w:name w:val="Default Paragraph Font"/>
    <w:uiPriority w:val="1"/>
    <w:semiHidden/>
    <w:unhideWhenUsed/>
    <w:qFormat/>
    <w:rPr/>
  </w:style>
  <w:style w:type="character" w:styleId="Ttulo3Car" w:customStyle="1">
    <w:name w:val="Título 3 Car"/>
    <w:basedOn w:val="DefaultParagraphFont"/>
    <w:qFormat/>
    <w:rsid w:val="00bb241d"/>
    <w:rPr>
      <w:rFonts w:ascii="Times New Roman" w:hAnsi="Times New Roman" w:eastAsia="Times New Roman" w:cs="Times New Roman"/>
      <w:sz w:val="28"/>
      <w:szCs w:val="20"/>
      <w:lang w:eastAsia="es-ES"/>
    </w:rPr>
  </w:style>
  <w:style w:type="character" w:styleId="Ttulo4Car" w:customStyle="1">
    <w:name w:val="Título 4 Car"/>
    <w:basedOn w:val="DefaultParagraphFont"/>
    <w:qFormat/>
    <w:rsid w:val="00bb241d"/>
    <w:rPr>
      <w:rFonts w:ascii="Times New Roman" w:hAnsi="Times New Roman" w:eastAsia="Times New Roman" w:cs="Times New Roman"/>
      <w:b/>
      <w:sz w:val="24"/>
      <w:szCs w:val="20"/>
      <w:u w:val="single"/>
      <w:lang w:eastAsia="es-ES"/>
    </w:rPr>
  </w:style>
  <w:style w:type="character" w:styleId="TextoindependienteCar" w:customStyle="1">
    <w:name w:val="Texto independiente Car"/>
    <w:basedOn w:val="DefaultParagraphFont"/>
    <w:qFormat/>
    <w:rsid w:val="00bb241d"/>
    <w:rPr>
      <w:rFonts w:ascii="Times New Roman" w:hAnsi="Times New Roman" w:eastAsia="Times New Roman" w:cs="Times New Roman"/>
      <w:sz w:val="24"/>
      <w:szCs w:val="20"/>
      <w:lang w:eastAsia="es-ES"/>
    </w:rPr>
  </w:style>
  <w:style w:type="paragraph" w:styleId="Ttulo">
    <w:name w:val="Títu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TextoindependienteCar"/>
    <w:rsid w:val="00bb241d"/>
    <w:pPr>
      <w:spacing w:lineRule="auto" w:line="360"/>
      <w:jc w:val="both"/>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Normal11" w:customStyle="1">
    <w:name w:val="Normal 11"/>
    <w:basedOn w:val="Normal"/>
    <w:qFormat/>
    <w:rsid w:val="00bb241d"/>
    <w:pPr>
      <w:spacing w:lineRule="auto" w:line="288" w:before="120" w:after="120"/>
      <w:ind w:firstLine="170"/>
      <w:jc w:val="both"/>
    </w:pPr>
    <w:rPr>
      <w:rFonts w:ascii="Arial" w:hAnsi="Arial"/>
      <w:color w:val="4D4D4D"/>
      <w:sz w:val="22"/>
      <w:szCs w:val="22"/>
      <w:lang w:val="gl-ES"/>
    </w:rPr>
  </w:style>
  <w:style w:type="paragraph" w:styleId="Contidodomarco">
    <w:name w:val="Contido do marco"/>
    <w:basedOn w:val="Normal"/>
    <w:qFormat/>
    <w:pPr/>
    <w:rPr/>
  </w:style>
  <w:style w:type="paragraph" w:styleId="Cabeceraypie">
    <w:name w:val="Cabecera y pie"/>
    <w:basedOn w:val="Normal"/>
    <w:qFormat/>
    <w:pPr/>
    <w:rPr/>
  </w:style>
  <w:style w:type="paragraph" w:styleId="Header">
    <w:name w:val="Header"/>
    <w:basedOn w:val="Normal"/>
    <w:pPr/>
    <w:rPr/>
  </w:style>
  <w:style w:type="paragraph" w:styleId="Contidodetboa">
    <w:name w:val="Contido de táboa"/>
    <w:basedOn w:val="Normal"/>
    <w:qFormat/>
    <w:pPr/>
    <w:rPr/>
  </w:style>
  <w:style w:type="paragraph" w:styleId="Ttulodetboa">
    <w:name w:val="Título de táboa"/>
    <w:basedOn w:val="Contidodetboa"/>
    <w:qFormat/>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control" Target="activeX/activeX1.xml"/><Relationship Id="rId4" Type="http://schemas.openxmlformats.org/officeDocument/2006/relationships/control" Target="activeX/activeX2.xml"/><Relationship Id="rId5" Type="http://schemas.openxmlformats.org/officeDocument/2006/relationships/control" Target="activeX/activeX3.xml"/><Relationship Id="rId6" Type="http://schemas.openxmlformats.org/officeDocument/2006/relationships/control" Target="activeX/activeX4.xml"/><Relationship Id="rId7" Type="http://schemas.openxmlformats.org/officeDocument/2006/relationships/control" Target="activeX/activeX5.xml"/><Relationship Id="rId8" Type="http://schemas.openxmlformats.org/officeDocument/2006/relationships/control" Target="activeX/activeX6.xml"/><Relationship Id="rId9" Type="http://schemas.openxmlformats.org/officeDocument/2006/relationships/control" Target="activeX/activeX7.xml"/><Relationship Id="rId10" Type="http://schemas.openxmlformats.org/officeDocument/2006/relationships/control" Target="activeX/activeX8.xml"/><Relationship Id="rId11" Type="http://schemas.openxmlformats.org/officeDocument/2006/relationships/control" Target="activeX/activeX9.xml"/><Relationship Id="rId12" Type="http://schemas.openxmlformats.org/officeDocument/2006/relationships/control" Target="activeX/activeX10.xml"/><Relationship Id="rId13" Type="http://schemas.openxmlformats.org/officeDocument/2006/relationships/control" Target="activeX/activeX11.xml"/><Relationship Id="rId14" Type="http://schemas.openxmlformats.org/officeDocument/2006/relationships/control" Target="activeX/activeX12.xml"/><Relationship Id="rId15" Type="http://schemas.openxmlformats.org/officeDocument/2006/relationships/control" Target="activeX/activeX13.xml"/><Relationship Id="rId16" Type="http://schemas.openxmlformats.org/officeDocument/2006/relationships/control" Target="activeX/activeX14.xml"/><Relationship Id="rId17" Type="http://schemas.openxmlformats.org/officeDocument/2006/relationships/control" Target="activeX/activeX15.xml"/><Relationship Id="rId18" Type="http://schemas.openxmlformats.org/officeDocument/2006/relationships/control" Target="activeX/activeX16.xml"/><Relationship Id="rId19" Type="http://schemas.openxmlformats.org/officeDocument/2006/relationships/control" Target="activeX/activeX17.xml"/><Relationship Id="rId20" Type="http://schemas.openxmlformats.org/officeDocument/2006/relationships/control" Target="activeX/activeX18.xml"/><Relationship Id="rId21" Type="http://schemas.openxmlformats.org/officeDocument/2006/relationships/control" Target="activeX/activeX19.xml"/><Relationship Id="rId22" Type="http://schemas.openxmlformats.org/officeDocument/2006/relationships/control" Target="activeX/activeX20.xml"/><Relationship Id="rId23" Type="http://schemas.openxmlformats.org/officeDocument/2006/relationships/control" Target="activeX/activeX21.xml"/><Relationship Id="rId24" Type="http://schemas.openxmlformats.org/officeDocument/2006/relationships/control" Target="activeX/activeX22.xml"/><Relationship Id="rId25" Type="http://schemas.openxmlformats.org/officeDocument/2006/relationships/control" Target="activeX/activeX23.xml"/><Relationship Id="rId26" Type="http://schemas.openxmlformats.org/officeDocument/2006/relationships/control" Target="activeX/activeX24.xml"/><Relationship Id="rId27" Type="http://schemas.openxmlformats.org/officeDocument/2006/relationships/control" Target="activeX/activeX25.xml"/><Relationship Id="rId28" Type="http://schemas.openxmlformats.org/officeDocument/2006/relationships/control" Target="activeX/activeX26.xml"/><Relationship Id="rId29" Type="http://schemas.openxmlformats.org/officeDocument/2006/relationships/control" Target="activeX/activeX27.xml"/><Relationship Id="rId30" Type="http://schemas.openxmlformats.org/officeDocument/2006/relationships/control" Target="activeX/activeX28.xml"/><Relationship Id="rId31" Type="http://schemas.openxmlformats.org/officeDocument/2006/relationships/control" Target="activeX/activeX29.xml"/><Relationship Id="rId32" Type="http://schemas.openxmlformats.org/officeDocument/2006/relationships/control" Target="activeX/activeX30.xml"/><Relationship Id="rId33" Type="http://schemas.openxmlformats.org/officeDocument/2006/relationships/control" Target="activeX/activeX31.xml"/><Relationship Id="rId34" Type="http://schemas.openxmlformats.org/officeDocument/2006/relationships/control" Target="activeX/activeX32.xml"/><Relationship Id="rId35" Type="http://schemas.openxmlformats.org/officeDocument/2006/relationships/control" Target="activeX/activeX33.xml"/><Relationship Id="rId36" Type="http://schemas.openxmlformats.org/officeDocument/2006/relationships/control" Target="activeX/activeX34.xml"/><Relationship Id="rId37" Type="http://schemas.openxmlformats.org/officeDocument/2006/relationships/control" Target="activeX/activeX35.xml"/><Relationship Id="rId38" Type="http://schemas.openxmlformats.org/officeDocument/2006/relationships/control" Target="activeX/activeX36.xml"/><Relationship Id="rId39" Type="http://schemas.openxmlformats.org/officeDocument/2006/relationships/control" Target="activeX/activeX37.xml"/><Relationship Id="rId40" Type="http://schemas.openxmlformats.org/officeDocument/2006/relationships/header" Target="header1.xm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21.xml.rels><?xml version="1.0" encoding="UTF-8"?>
<Relationships xmlns="http://schemas.openxmlformats.org/package/2006/relationships"><Relationship Id="rId1" Type="http://schemas.microsoft.com/office/2006/relationships/activeXControlBinary" Target="activeX21.bin"/>
</Relationships>
</file>

<file path=word/activeX/_rels/activeX22.xml.rels><?xml version="1.0" encoding="UTF-8"?>
<Relationships xmlns="http://schemas.openxmlformats.org/package/2006/relationships"><Relationship Id="rId1" Type="http://schemas.microsoft.com/office/2006/relationships/activeXControlBinary" Target="activeX22.bin"/>
</Relationships>
</file>

<file path=word/activeX/_rels/activeX23.xml.rels><?xml version="1.0" encoding="UTF-8"?>
<Relationships xmlns="http://schemas.openxmlformats.org/package/2006/relationships"><Relationship Id="rId1" Type="http://schemas.microsoft.com/office/2006/relationships/activeXControlBinary" Target="activeX23.bin"/>
</Relationships>
</file>

<file path=word/activeX/_rels/activeX24.xml.rels><?xml version="1.0" encoding="UTF-8"?>
<Relationships xmlns="http://schemas.openxmlformats.org/package/2006/relationships"><Relationship Id="rId1" Type="http://schemas.microsoft.com/office/2006/relationships/activeXControlBinary" Target="activeX24.bin"/>
</Relationships>
</file>

<file path=word/activeX/_rels/activeX25.xml.rels><?xml version="1.0" encoding="UTF-8"?>
<Relationships xmlns="http://schemas.openxmlformats.org/package/2006/relationships"><Relationship Id="rId1" Type="http://schemas.microsoft.com/office/2006/relationships/activeXControlBinary" Target="activeX25.bin"/>
</Relationships>
</file>

<file path=word/activeX/_rels/activeX26.xml.rels><?xml version="1.0" encoding="UTF-8"?>
<Relationships xmlns="http://schemas.openxmlformats.org/package/2006/relationships"><Relationship Id="rId1" Type="http://schemas.microsoft.com/office/2006/relationships/activeXControlBinary" Target="activeX26.bin"/>
</Relationships>
</file>

<file path=word/activeX/_rels/activeX27.xml.rels><?xml version="1.0" encoding="UTF-8"?>
<Relationships xmlns="http://schemas.openxmlformats.org/package/2006/relationships"><Relationship Id="rId1" Type="http://schemas.microsoft.com/office/2006/relationships/activeXControlBinary" Target="activeX27.bin"/>
</Relationships>
</file>

<file path=word/activeX/_rels/activeX28.xml.rels><?xml version="1.0" encoding="UTF-8"?>
<Relationships xmlns="http://schemas.openxmlformats.org/package/2006/relationships"><Relationship Id="rId1" Type="http://schemas.microsoft.com/office/2006/relationships/activeXControlBinary" Target="activeX28.bin"/>
</Relationships>
</file>

<file path=word/activeX/_rels/activeX29.xml.rels><?xml version="1.0" encoding="UTF-8"?>
<Relationships xmlns="http://schemas.openxmlformats.org/package/2006/relationships"><Relationship Id="rId1" Type="http://schemas.microsoft.com/office/2006/relationships/activeXControlBinary" Target="activeX29.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30.xml.rels><?xml version="1.0" encoding="UTF-8"?>
<Relationships xmlns="http://schemas.openxmlformats.org/package/2006/relationships"><Relationship Id="rId1" Type="http://schemas.microsoft.com/office/2006/relationships/activeXControlBinary" Target="activeX30.bin"/>
</Relationships>
</file>

<file path=word/activeX/_rels/activeX31.xml.rels><?xml version="1.0" encoding="UTF-8"?>
<Relationships xmlns="http://schemas.openxmlformats.org/package/2006/relationships"><Relationship Id="rId1" Type="http://schemas.microsoft.com/office/2006/relationships/activeXControlBinary" Target="activeX31.bin"/>
</Relationships>
</file>

<file path=word/activeX/_rels/activeX32.xml.rels><?xml version="1.0" encoding="UTF-8"?>
<Relationships xmlns="http://schemas.openxmlformats.org/package/2006/relationships"><Relationship Id="rId1" Type="http://schemas.microsoft.com/office/2006/relationships/activeXControlBinary" Target="activeX32.bin"/>
</Relationships>
</file>

<file path=word/activeX/_rels/activeX33.xml.rels><?xml version="1.0" encoding="UTF-8"?>
<Relationships xmlns="http://schemas.openxmlformats.org/package/2006/relationships"><Relationship Id="rId1" Type="http://schemas.microsoft.com/office/2006/relationships/activeXControlBinary" Target="activeX33.bin"/>
</Relationships>
</file>

<file path=word/activeX/_rels/activeX34.xml.rels><?xml version="1.0" encoding="UTF-8"?>
<Relationships xmlns="http://schemas.openxmlformats.org/package/2006/relationships"><Relationship Id="rId1" Type="http://schemas.microsoft.com/office/2006/relationships/activeXControlBinary" Target="activeX34.bin"/>
</Relationships>
</file>

<file path=word/activeX/_rels/activeX35.xml.rels><?xml version="1.0" encoding="UTF-8"?>
<Relationships xmlns="http://schemas.openxmlformats.org/package/2006/relationships"><Relationship Id="rId1" Type="http://schemas.microsoft.com/office/2006/relationships/activeXControlBinary" Target="activeX35.bin"/>
</Relationships>
</file>

<file path=word/activeX/_rels/activeX36.xml.rels><?xml version="1.0" encoding="UTF-8"?>
<Relationships xmlns="http://schemas.openxmlformats.org/package/2006/relationships"><Relationship Id="rId1" Type="http://schemas.microsoft.com/office/2006/relationships/activeXControlBinary" Target="activeX36.bin"/>
</Relationships>
</file>

<file path=word/activeX/_rels/activeX37.xml.rels><?xml version="1.0" encoding="UTF-8"?>
<Relationships xmlns="http://schemas.openxmlformats.org/package/2006/relationships"><Relationship Id="rId1" Type="http://schemas.microsoft.com/office/2006/relationships/activeXControlBinary" Target="activeX37.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433</TotalTime>
  <Application>LibreOffice/7.6.7.2$Windows_X86_64 LibreOffice_project/dd47e4b30cb7dab30588d6c79c651f218165e3c5</Application>
  <AppVersion>15.0000</AppVersion>
  <Pages>2</Pages>
  <Words>356</Words>
  <Characters>1931</Characters>
  <CharactersWithSpaces>2591</CharactersWithSpaces>
  <Paragraphs>36</Paragraphs>
  <Company>SoftPack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2016-04-21T11:25:00Z</dcterms:created>
  <dc:creator>Equipo</dc:creator>
  <dc:description/>
  <dc:language>es-ES</dc:language>
  <cp:lastModifiedBy/>
  <cp:lastPrinted>2024-06-20T09:58:06Z</cp:lastPrinted>
  <dcterms:modified xsi:type="dcterms:W3CDTF">2024-06-20T10:06:40Z</dcterms:modified>
  <cp:revision>77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